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8" w:rsidRPr="007559D3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9D3">
        <w:rPr>
          <w:rFonts w:ascii="Times New Roman" w:hAnsi="Times New Roman" w:cs="Times New Roman"/>
          <w:b/>
          <w:sz w:val="24"/>
        </w:rPr>
        <w:t>STATE BOARD OF LIBRARY EXAMINERS</w:t>
      </w:r>
      <w:r w:rsidR="001F2549">
        <w:rPr>
          <w:rFonts w:ascii="Times New Roman" w:hAnsi="Times New Roman" w:cs="Times New Roman"/>
          <w:b/>
          <w:sz w:val="24"/>
        </w:rPr>
        <w:t xml:space="preserve"> MEETING</w:t>
      </w:r>
    </w:p>
    <w:p w:rsidR="001F2549" w:rsidRPr="001F2549" w:rsidRDefault="00AB2104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1, 2022</w:t>
      </w:r>
    </w:p>
    <w:p w:rsidR="005C0A5B" w:rsidRPr="001F2549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Baton Rouge, L</w:t>
      </w:r>
      <w:r w:rsidR="001F2549">
        <w:rPr>
          <w:rFonts w:ascii="Times New Roman" w:hAnsi="Times New Roman" w:cs="Times New Roman"/>
          <w:b/>
          <w:sz w:val="24"/>
        </w:rPr>
        <w:t>a</w:t>
      </w:r>
    </w:p>
    <w:p w:rsidR="001F2549" w:rsidRPr="001F2549" w:rsidRDefault="00F87CE8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</w:t>
      </w:r>
      <w:r w:rsidR="001F2549" w:rsidRPr="001F2549">
        <w:rPr>
          <w:rFonts w:ascii="Times New Roman" w:hAnsi="Times New Roman" w:cs="Times New Roman"/>
          <w:b/>
          <w:sz w:val="24"/>
        </w:rPr>
        <w:t>0</w:t>
      </w:r>
      <w:r w:rsidR="001F2549">
        <w:rPr>
          <w:rFonts w:ascii="Times New Roman" w:hAnsi="Times New Roman" w:cs="Times New Roman"/>
          <w:b/>
          <w:sz w:val="24"/>
        </w:rPr>
        <w:t xml:space="preserve"> am</w:t>
      </w:r>
    </w:p>
    <w:p w:rsidR="005C0A5B" w:rsidRPr="005C0A5B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0A5B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A62">
        <w:rPr>
          <w:rFonts w:ascii="Times New Roman" w:hAnsi="Times New Roman" w:cs="Times New Roman"/>
          <w:b/>
          <w:sz w:val="24"/>
        </w:rPr>
        <w:t>CALL TO ORDER</w:t>
      </w:r>
    </w:p>
    <w:p w:rsidR="000A72ED" w:rsidRPr="00BE1A62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A5B">
        <w:rPr>
          <w:rFonts w:ascii="Times New Roman" w:hAnsi="Times New Roman" w:cs="Times New Roman"/>
          <w:sz w:val="24"/>
        </w:rPr>
        <w:t xml:space="preserve">The State Board of Library Examiners of the State Library of Louisiana in accordance with provisions of Louisiana Revised Statutes of 1950, Title 25, Chapter 3, Section 222, held a meeting at the State Library of Louisiana, Baton Rouge, on </w:t>
      </w:r>
      <w:r w:rsidR="00AB2104">
        <w:rPr>
          <w:rFonts w:ascii="Times New Roman" w:hAnsi="Times New Roman" w:cs="Times New Roman"/>
          <w:sz w:val="24"/>
        </w:rPr>
        <w:t>April 1, 2022</w:t>
      </w:r>
      <w:r w:rsidRPr="005C0A5B">
        <w:rPr>
          <w:rFonts w:ascii="Times New Roman" w:hAnsi="Times New Roman" w:cs="Times New Roman"/>
          <w:sz w:val="24"/>
        </w:rPr>
        <w:t>, with the following members present: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Amanda Taylor, Chairman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8169A2">
        <w:rPr>
          <w:rFonts w:ascii="Times New Roman" w:hAnsi="Times New Roman" w:cs="Times New Roman"/>
          <w:sz w:val="24"/>
        </w:rPr>
        <w:t>Jessica Styons</w:t>
      </w:r>
      <w:r>
        <w:rPr>
          <w:rFonts w:ascii="Times New Roman" w:hAnsi="Times New Roman" w:cs="Times New Roman"/>
          <w:sz w:val="24"/>
        </w:rPr>
        <w:t>, Secretary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Dorothy White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PUBLIC COMMENT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1A62" w:rsidRDefault="001F2549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549">
        <w:rPr>
          <w:rFonts w:ascii="Times New Roman" w:hAnsi="Times New Roman" w:cs="Times New Roman"/>
          <w:sz w:val="24"/>
        </w:rPr>
        <w:t>There were no members of the public in attendance.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APPROVAL OF AGENDA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2549" w:rsidRDefault="008169A2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Jessica Styons</w:t>
      </w:r>
      <w:r w:rsidR="001F2549">
        <w:rPr>
          <w:rFonts w:ascii="Times New Roman" w:hAnsi="Times New Roman" w:cs="Times New Roman"/>
          <w:sz w:val="24"/>
        </w:rPr>
        <w:t xml:space="preserve"> called for a motion to approve and adopt the agenda as presented. Motion was offered by Dorothy White and seconded by </w:t>
      </w:r>
      <w:r w:rsidR="00684927">
        <w:rPr>
          <w:rFonts w:ascii="Times New Roman" w:hAnsi="Times New Roman" w:cs="Times New Roman"/>
          <w:sz w:val="24"/>
        </w:rPr>
        <w:t>Amanda Taylor, so carried.</w:t>
      </w:r>
    </w:p>
    <w:p w:rsidR="000A72ED" w:rsidRDefault="000A72ED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MINUTES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8A04E7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motion offered by Amanda Taylor</w:t>
      </w:r>
      <w:r w:rsidR="00684927">
        <w:rPr>
          <w:rFonts w:ascii="Times New Roman" w:hAnsi="Times New Roman" w:cs="Times New Roman"/>
          <w:sz w:val="24"/>
        </w:rPr>
        <w:t xml:space="preserve"> and seconded by </w:t>
      </w:r>
      <w:r>
        <w:rPr>
          <w:rFonts w:ascii="Times New Roman" w:hAnsi="Times New Roman" w:cs="Times New Roman"/>
          <w:sz w:val="24"/>
        </w:rPr>
        <w:t>Dorothy White</w:t>
      </w:r>
      <w:r w:rsidR="00684927">
        <w:rPr>
          <w:rFonts w:ascii="Times New Roman" w:hAnsi="Times New Roman" w:cs="Times New Roman"/>
          <w:sz w:val="24"/>
        </w:rPr>
        <w:t>, minutes were approved.</w:t>
      </w:r>
    </w:p>
    <w:p w:rsidR="00BE1A62" w:rsidRDefault="00BE1A62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OLD BUSINESS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D56" w:rsidRDefault="00D22D56" w:rsidP="00D22D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NEW BUSINESS</w:t>
      </w:r>
    </w:p>
    <w:p w:rsidR="008A04E7" w:rsidRDefault="008A04E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04E7" w:rsidRDefault="008A04E7" w:rsidP="00F8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62">
        <w:rPr>
          <w:rFonts w:ascii="Times New Roman" w:hAnsi="Times New Roman" w:cs="Times New Roman"/>
          <w:sz w:val="24"/>
          <w:szCs w:val="24"/>
        </w:rPr>
        <w:t xml:space="preserve">Applications were reviewed. On a motion from </w:t>
      </w:r>
      <w:r w:rsidR="008169A2">
        <w:rPr>
          <w:rFonts w:ascii="Times New Roman" w:hAnsi="Times New Roman" w:cs="Times New Roman"/>
          <w:sz w:val="24"/>
          <w:szCs w:val="24"/>
        </w:rPr>
        <w:t>Jessica Styons</w:t>
      </w:r>
      <w:r w:rsidRPr="00BE1A62">
        <w:rPr>
          <w:rFonts w:ascii="Times New Roman" w:hAnsi="Times New Roman" w:cs="Times New Roman"/>
          <w:sz w:val="24"/>
          <w:szCs w:val="24"/>
        </w:rPr>
        <w:t xml:space="preserve"> and seconded by Dorothy White, thus carried, the board voted to go into Executive Session</w:t>
      </w:r>
      <w:r w:rsidR="008169A2">
        <w:rPr>
          <w:rFonts w:ascii="Times New Roman" w:hAnsi="Times New Roman" w:cs="Times New Roman"/>
          <w:sz w:val="24"/>
          <w:szCs w:val="24"/>
        </w:rPr>
        <w:t xml:space="preserve"> to administer the test at 12</w:t>
      </w:r>
      <w:r w:rsidR="00F87CE8">
        <w:rPr>
          <w:rFonts w:ascii="Times New Roman" w:hAnsi="Times New Roman" w:cs="Times New Roman"/>
          <w:sz w:val="24"/>
          <w:szCs w:val="24"/>
        </w:rPr>
        <w:t>:15</w:t>
      </w:r>
      <w:r w:rsidR="008169A2">
        <w:rPr>
          <w:rFonts w:ascii="Times New Roman" w:hAnsi="Times New Roman" w:cs="Times New Roman"/>
          <w:sz w:val="24"/>
          <w:szCs w:val="24"/>
        </w:rPr>
        <w:t xml:space="preserve"> p</w:t>
      </w:r>
      <w:r w:rsidRPr="00BE1A62">
        <w:rPr>
          <w:rFonts w:ascii="Times New Roman" w:hAnsi="Times New Roman" w:cs="Times New Roman"/>
          <w:sz w:val="24"/>
          <w:szCs w:val="24"/>
        </w:rPr>
        <w:t xml:space="preserve">.m. On a motion by Amanda Taylor and seconded by </w:t>
      </w:r>
      <w:r w:rsidR="008169A2">
        <w:rPr>
          <w:rFonts w:ascii="Times New Roman" w:hAnsi="Times New Roman" w:cs="Times New Roman"/>
          <w:sz w:val="24"/>
          <w:szCs w:val="24"/>
        </w:rPr>
        <w:t>Jessica Styons</w:t>
      </w:r>
      <w:r w:rsidRPr="00BE1A62">
        <w:rPr>
          <w:rFonts w:ascii="Times New Roman" w:hAnsi="Times New Roman" w:cs="Times New Roman"/>
          <w:sz w:val="24"/>
          <w:szCs w:val="24"/>
        </w:rPr>
        <w:t xml:space="preserve">, the board voted to end the executive session </w:t>
      </w:r>
      <w:r w:rsidR="00C93115">
        <w:rPr>
          <w:rFonts w:ascii="Times New Roman" w:hAnsi="Times New Roman" w:cs="Times New Roman"/>
          <w:sz w:val="24"/>
          <w:szCs w:val="24"/>
        </w:rPr>
        <w:t>and return to open meeting at 4:05</w:t>
      </w:r>
      <w:r w:rsidRPr="00BE1A62">
        <w:rPr>
          <w:rFonts w:ascii="Times New Roman" w:hAnsi="Times New Roman" w:cs="Times New Roman"/>
          <w:sz w:val="24"/>
          <w:szCs w:val="24"/>
        </w:rPr>
        <w:t xml:space="preserve"> p.m.</w:t>
      </w:r>
      <w:r w:rsidR="00F87CE8">
        <w:rPr>
          <w:rFonts w:ascii="Times New Roman" w:hAnsi="Times New Roman" w:cs="Times New Roman"/>
          <w:sz w:val="24"/>
          <w:szCs w:val="24"/>
        </w:rPr>
        <w:t xml:space="preserve"> </w:t>
      </w:r>
      <w:r w:rsidR="008169A2">
        <w:rPr>
          <w:rFonts w:ascii="Times New Roman" w:hAnsi="Times New Roman" w:cs="Times New Roman"/>
          <w:sz w:val="24"/>
          <w:szCs w:val="24"/>
        </w:rPr>
        <w:t>The following candidates were granted Executive Certificates, which will expire in 2027:</w:t>
      </w:r>
    </w:p>
    <w:p w:rsidR="008169A2" w:rsidRDefault="008169A2" w:rsidP="008169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2" w:rsidRPr="00FB20D8" w:rsidRDefault="008169A2" w:rsidP="008169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David Lovelace, State Library of Louisiana</w:t>
      </w:r>
    </w:p>
    <w:p w:rsidR="008169A2" w:rsidRDefault="008169A2" w:rsidP="008169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</w:rPr>
        <w:t>Lorane</w:t>
      </w:r>
      <w:proofErr w:type="spellEnd"/>
      <w:r>
        <w:rPr>
          <w:rFonts w:ascii="Times New Roman" w:hAnsi="Times New Roman" w:cs="Times New Roman"/>
          <w:sz w:val="24"/>
        </w:rPr>
        <w:t xml:space="preserve"> Thomas, State Library of Louisiana</w:t>
      </w:r>
    </w:p>
    <w:p w:rsidR="008169A2" w:rsidRDefault="008169A2" w:rsidP="008169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Keri Walker, St. James Parish Library</w:t>
      </w:r>
    </w:p>
    <w:p w:rsidR="000A72ED" w:rsidRDefault="000A72ED" w:rsidP="008169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72ED" w:rsidRDefault="00684927" w:rsidP="008169A2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The Board discussed the next </w:t>
      </w:r>
      <w:r w:rsidR="00F87CE8">
        <w:rPr>
          <w:rFonts w:ascii="Times New Roman" w:hAnsi="Times New Roman" w:cs="Times New Roman"/>
          <w:sz w:val="24"/>
        </w:rPr>
        <w:t>test date.</w:t>
      </w:r>
    </w:p>
    <w:p w:rsidR="00504B3A" w:rsidRPr="00AC1BE1" w:rsidRDefault="00504B3A" w:rsidP="00AC1BE1">
      <w:pPr>
        <w:spacing w:after="0" w:line="240" w:lineRule="auto"/>
      </w:pPr>
      <w:r>
        <w:t xml:space="preserve"> </w:t>
      </w:r>
    </w:p>
    <w:p w:rsidR="00504B3A" w:rsidRDefault="00504B3A" w:rsidP="00504B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ADJOURNMENT</w:t>
      </w:r>
    </w:p>
    <w:p w:rsidR="00504B3A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0A5B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sz w:val="24"/>
        </w:rPr>
        <w:t>Amanda Taylor made the motion to adjourn and Dorothy White approved.  There was no further business to discus</w:t>
      </w:r>
      <w:r w:rsidR="00746B2D">
        <w:rPr>
          <w:rFonts w:ascii="Times New Roman" w:hAnsi="Times New Roman" w:cs="Times New Roman"/>
          <w:sz w:val="24"/>
        </w:rPr>
        <w:t>s and the meeting adjourned at 4</w:t>
      </w:r>
      <w:r w:rsidRPr="00504B3A">
        <w:rPr>
          <w:rFonts w:ascii="Times New Roman" w:hAnsi="Times New Roman" w:cs="Times New Roman"/>
          <w:sz w:val="24"/>
        </w:rPr>
        <w:t>:</w:t>
      </w:r>
      <w:r w:rsidR="00746B2D">
        <w:rPr>
          <w:rFonts w:ascii="Times New Roman" w:hAnsi="Times New Roman" w:cs="Times New Roman"/>
          <w:sz w:val="24"/>
        </w:rPr>
        <w:t>1</w:t>
      </w:r>
      <w:r w:rsidR="008169A2">
        <w:rPr>
          <w:rFonts w:ascii="Times New Roman" w:hAnsi="Times New Roman" w:cs="Times New Roman"/>
          <w:sz w:val="24"/>
        </w:rPr>
        <w:t>5</w:t>
      </w:r>
      <w:r w:rsidRPr="00504B3A">
        <w:rPr>
          <w:rFonts w:ascii="Times New Roman" w:hAnsi="Times New Roman" w:cs="Times New Roman"/>
          <w:sz w:val="24"/>
        </w:rPr>
        <w:t xml:space="preserve"> p.m.</w:t>
      </w:r>
      <w:r w:rsidR="005C0A5B">
        <w:rPr>
          <w:rFonts w:ascii="Times New Roman" w:hAnsi="Times New Roman" w:cs="Times New Roman"/>
          <w:sz w:val="24"/>
        </w:rPr>
        <w:tab/>
      </w:r>
      <w:r w:rsidR="005C0A5B">
        <w:rPr>
          <w:rFonts w:ascii="Times New Roman" w:hAnsi="Times New Roman" w:cs="Times New Roman"/>
          <w:sz w:val="24"/>
        </w:rPr>
        <w:tab/>
      </w:r>
      <w:r w:rsidR="005C0A5B">
        <w:rPr>
          <w:rFonts w:ascii="Times New Roman" w:hAnsi="Times New Roman" w:cs="Times New Roman"/>
          <w:sz w:val="24"/>
        </w:rPr>
        <w:tab/>
      </w:r>
      <w:r w:rsidR="005C0A5B">
        <w:rPr>
          <w:rFonts w:ascii="Times New Roman" w:hAnsi="Times New Roman" w:cs="Times New Roman"/>
          <w:sz w:val="24"/>
        </w:rPr>
        <w:tab/>
      </w:r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0174" w:rsidRDefault="00260174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60174" w:rsidSect="00AA76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TUyNjM1NjMxNTCyUdpeDU4uLM/DyQAsNaAOx4Y+osAAAA"/>
  </w:docVars>
  <w:rsids>
    <w:rsidRoot w:val="005C0A5B"/>
    <w:rsid w:val="000A72ED"/>
    <w:rsid w:val="000E1F1A"/>
    <w:rsid w:val="000E328E"/>
    <w:rsid w:val="001F2549"/>
    <w:rsid w:val="00260174"/>
    <w:rsid w:val="00294187"/>
    <w:rsid w:val="002E0468"/>
    <w:rsid w:val="00383FAB"/>
    <w:rsid w:val="00504B3A"/>
    <w:rsid w:val="005C0A5B"/>
    <w:rsid w:val="005E25A8"/>
    <w:rsid w:val="00684927"/>
    <w:rsid w:val="00746B2D"/>
    <w:rsid w:val="007559D3"/>
    <w:rsid w:val="00765195"/>
    <w:rsid w:val="007B0EF4"/>
    <w:rsid w:val="008169A2"/>
    <w:rsid w:val="008A04E7"/>
    <w:rsid w:val="008A5C9B"/>
    <w:rsid w:val="00A60DD8"/>
    <w:rsid w:val="00AA66EB"/>
    <w:rsid w:val="00AA76A5"/>
    <w:rsid w:val="00AB2104"/>
    <w:rsid w:val="00AC1BE1"/>
    <w:rsid w:val="00AE0961"/>
    <w:rsid w:val="00BA1D30"/>
    <w:rsid w:val="00BE1A62"/>
    <w:rsid w:val="00C93115"/>
    <w:rsid w:val="00D22D56"/>
    <w:rsid w:val="00D53DB8"/>
    <w:rsid w:val="00EA4FE3"/>
    <w:rsid w:val="00EF4AFA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FAED"/>
  <w15:chartTrackingRefBased/>
  <w15:docId w15:val="{7508C9FC-713A-4968-8689-1DAAE34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Anderson</dc:creator>
  <cp:keywords/>
  <dc:description/>
  <cp:lastModifiedBy>Meg Placke</cp:lastModifiedBy>
  <cp:revision>4</cp:revision>
  <cp:lastPrinted>2022-04-01T13:53:00Z</cp:lastPrinted>
  <dcterms:created xsi:type="dcterms:W3CDTF">2022-04-01T14:12:00Z</dcterms:created>
  <dcterms:modified xsi:type="dcterms:W3CDTF">2022-12-06T14:29:00Z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e523390174a74aed0885725831a9da3a243242fde29aad0136ada43d44551d75</vt:lpwstr>
  </property>
</Properties>
</file>